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20A1" w14:textId="77777777" w:rsidR="007766A2" w:rsidRPr="007766A2" w:rsidRDefault="007766A2" w:rsidP="007766A2">
      <w:pPr>
        <w:rPr>
          <w:b/>
          <w:bCs/>
        </w:rPr>
      </w:pPr>
      <w:r w:rsidRPr="007766A2">
        <w:rPr>
          <w:b/>
          <w:bCs/>
        </w:rPr>
        <w:t>TDV Board Meeting Minutes</w:t>
      </w:r>
    </w:p>
    <w:p w14:paraId="7BFCB11A" w14:textId="77777777" w:rsidR="007766A2" w:rsidRPr="007766A2" w:rsidRDefault="007766A2" w:rsidP="007766A2">
      <w:r w:rsidRPr="007766A2">
        <w:rPr>
          <w:b/>
          <w:bCs/>
        </w:rPr>
        <w:t>Date:</w:t>
      </w:r>
      <w:r w:rsidRPr="007766A2">
        <w:t xml:space="preserve"> August 28, 2025</w:t>
      </w:r>
      <w:r w:rsidRPr="007766A2">
        <w:br/>
      </w:r>
      <w:r w:rsidRPr="007766A2">
        <w:rPr>
          <w:b/>
          <w:bCs/>
        </w:rPr>
        <w:t>Location:</w:t>
      </w:r>
      <w:r w:rsidRPr="007766A2">
        <w:t xml:space="preserve"> [Insert meeting location or “Virtual Meeting,” if applicable]</w:t>
      </w:r>
      <w:r w:rsidRPr="007766A2">
        <w:br/>
      </w:r>
      <w:r w:rsidRPr="007766A2">
        <w:rPr>
          <w:b/>
          <w:bCs/>
        </w:rPr>
        <w:t>Time Called to Order:</w:t>
      </w:r>
      <w:r w:rsidRPr="007766A2">
        <w:t xml:space="preserve"> 6:05 PM</w:t>
      </w:r>
    </w:p>
    <w:p w14:paraId="282332F3" w14:textId="77777777" w:rsidR="007766A2" w:rsidRPr="007766A2" w:rsidRDefault="007766A2" w:rsidP="007766A2">
      <w:r w:rsidRPr="007766A2">
        <w:rPr>
          <w:b/>
          <w:bCs/>
        </w:rPr>
        <w:t>Presiding:</w:t>
      </w:r>
      <w:r w:rsidRPr="007766A2">
        <w:t xml:space="preserve"> Evan Stainman, President</w:t>
      </w:r>
      <w:r w:rsidRPr="007766A2">
        <w:br/>
      </w:r>
      <w:r w:rsidRPr="007766A2">
        <w:rPr>
          <w:b/>
          <w:bCs/>
        </w:rPr>
        <w:t>Recorded by:</w:t>
      </w:r>
      <w:r w:rsidRPr="007766A2">
        <w:t xml:space="preserve"> Michele Shepard, Secretary</w:t>
      </w:r>
    </w:p>
    <w:p w14:paraId="69665B88" w14:textId="77777777" w:rsidR="007766A2" w:rsidRPr="007766A2" w:rsidRDefault="007766A2" w:rsidP="007766A2">
      <w:r w:rsidRPr="007766A2">
        <w:rPr>
          <w:b/>
          <w:bCs/>
        </w:rPr>
        <w:t>Attendance:</w:t>
      </w:r>
      <w:r w:rsidRPr="007766A2">
        <w:br/>
        <w:t>Evan Stainman (President), Craig Deslaurier (Vice President), Michele Shepard (Secretary), Robin Wheel (Treasurer), Emily Lester, Amanda Spencer, Michele Tulis</w:t>
      </w:r>
    </w:p>
    <w:p w14:paraId="16D266A5" w14:textId="77777777" w:rsidR="007766A2" w:rsidRPr="007766A2" w:rsidRDefault="00592DFF" w:rsidP="007766A2">
      <w:r>
        <w:pict w14:anchorId="1642631C">
          <v:rect id="_x0000_i1025" style="width:0;height:1.5pt" o:hralign="center" o:hrstd="t" o:hr="t" fillcolor="#a0a0a0" stroked="f"/>
        </w:pict>
      </w:r>
    </w:p>
    <w:p w14:paraId="20B8938C" w14:textId="77777777" w:rsidR="007766A2" w:rsidRPr="007766A2" w:rsidRDefault="007766A2" w:rsidP="007766A2">
      <w:pPr>
        <w:rPr>
          <w:b/>
          <w:bCs/>
        </w:rPr>
      </w:pPr>
      <w:r w:rsidRPr="007766A2">
        <w:rPr>
          <w:b/>
          <w:bCs/>
        </w:rPr>
        <w:t>1. Call to Order</w:t>
      </w:r>
    </w:p>
    <w:p w14:paraId="64011FE6" w14:textId="77777777" w:rsidR="007766A2" w:rsidRPr="007766A2" w:rsidRDefault="007766A2" w:rsidP="007766A2">
      <w:r w:rsidRPr="007766A2">
        <w:t>President Evan Stainman called the meeting to order at 6:05 PM.</w:t>
      </w:r>
    </w:p>
    <w:p w14:paraId="1A31A3AF" w14:textId="77777777" w:rsidR="007766A2" w:rsidRPr="007766A2" w:rsidRDefault="00592DFF" w:rsidP="007766A2">
      <w:r>
        <w:pict w14:anchorId="0BE0F215">
          <v:rect id="_x0000_i1026" style="width:0;height:1.5pt" o:hralign="center" o:hrstd="t" o:hr="t" fillcolor="#a0a0a0" stroked="f"/>
        </w:pict>
      </w:r>
    </w:p>
    <w:p w14:paraId="7D611DFA" w14:textId="77777777" w:rsidR="007766A2" w:rsidRPr="007766A2" w:rsidRDefault="007766A2" w:rsidP="007766A2">
      <w:pPr>
        <w:rPr>
          <w:b/>
          <w:bCs/>
        </w:rPr>
      </w:pPr>
      <w:r w:rsidRPr="007766A2">
        <w:rPr>
          <w:b/>
          <w:bCs/>
        </w:rPr>
        <w:t>2. Approval of Previous Minutes</w:t>
      </w:r>
    </w:p>
    <w:p w14:paraId="11C802DF" w14:textId="77777777" w:rsidR="007766A2" w:rsidRPr="007766A2" w:rsidRDefault="007766A2" w:rsidP="007766A2">
      <w:r w:rsidRPr="007766A2">
        <w:t>Evan Stainman moved to approve the minutes from the previous meeting.</w:t>
      </w:r>
      <w:r w:rsidRPr="007766A2">
        <w:br/>
        <w:t>The motion was seconded by Robin Wheel.</w:t>
      </w:r>
      <w:r w:rsidRPr="007766A2">
        <w:br/>
        <w:t xml:space="preserve">There being no discussion or opposition, the motion </w:t>
      </w:r>
      <w:r w:rsidRPr="007766A2">
        <w:rPr>
          <w:b/>
          <w:bCs/>
        </w:rPr>
        <w:t>carried unanimously.</w:t>
      </w:r>
    </w:p>
    <w:p w14:paraId="4122F303" w14:textId="77777777" w:rsidR="007766A2" w:rsidRPr="007766A2" w:rsidRDefault="00592DFF" w:rsidP="007766A2">
      <w:r>
        <w:pict w14:anchorId="4FB3B8FD">
          <v:rect id="_x0000_i1027" style="width:0;height:1.5pt" o:hralign="center" o:hrstd="t" o:hr="t" fillcolor="#a0a0a0" stroked="f"/>
        </w:pict>
      </w:r>
    </w:p>
    <w:p w14:paraId="74D1974C" w14:textId="77777777" w:rsidR="007766A2" w:rsidRPr="007766A2" w:rsidRDefault="007766A2" w:rsidP="007766A2">
      <w:pPr>
        <w:rPr>
          <w:b/>
          <w:bCs/>
        </w:rPr>
      </w:pPr>
      <w:r w:rsidRPr="007766A2">
        <w:rPr>
          <w:b/>
          <w:bCs/>
        </w:rPr>
        <w:t>3. Annual Meeting Update</w:t>
      </w:r>
    </w:p>
    <w:p w14:paraId="27A63D51" w14:textId="77777777" w:rsidR="007766A2" w:rsidRPr="007766A2" w:rsidRDefault="007766A2" w:rsidP="007766A2">
      <w:pPr>
        <w:numPr>
          <w:ilvl w:val="0"/>
          <w:numId w:val="1"/>
        </w:numPr>
      </w:pPr>
      <w:r w:rsidRPr="007766A2">
        <w:t>Invitations have been distributed. The planning committee will meet again in several weeks.</w:t>
      </w:r>
    </w:p>
    <w:p w14:paraId="2F8B05E6" w14:textId="77777777" w:rsidR="007766A2" w:rsidRPr="007766A2" w:rsidRDefault="007766A2" w:rsidP="007766A2">
      <w:pPr>
        <w:numPr>
          <w:ilvl w:val="0"/>
          <w:numId w:val="1"/>
        </w:numPr>
      </w:pPr>
      <w:r w:rsidRPr="007766A2">
        <w:t>Following the RSVP deadline, shirts will be ordered.</w:t>
      </w:r>
    </w:p>
    <w:p w14:paraId="036E083F" w14:textId="77777777" w:rsidR="007766A2" w:rsidRPr="007766A2" w:rsidRDefault="007766A2" w:rsidP="007766A2">
      <w:pPr>
        <w:numPr>
          <w:ilvl w:val="0"/>
          <w:numId w:val="1"/>
        </w:numPr>
      </w:pPr>
      <w:r w:rsidRPr="007766A2">
        <w:t>Seating will consist of 6–8 people per round table with assigned seating.</w:t>
      </w:r>
    </w:p>
    <w:p w14:paraId="2F3F1B80" w14:textId="77777777" w:rsidR="007766A2" w:rsidRPr="007766A2" w:rsidRDefault="007766A2" w:rsidP="007766A2">
      <w:pPr>
        <w:numPr>
          <w:ilvl w:val="0"/>
          <w:numId w:val="1"/>
        </w:numPr>
      </w:pPr>
      <w:r w:rsidRPr="007766A2">
        <w:t>Approval was given for Deb to invite her Therapy Dog Academy students.</w:t>
      </w:r>
    </w:p>
    <w:p w14:paraId="230EC356" w14:textId="77777777" w:rsidR="007766A2" w:rsidRPr="007766A2" w:rsidRDefault="007766A2" w:rsidP="007766A2">
      <w:pPr>
        <w:numPr>
          <w:ilvl w:val="0"/>
          <w:numId w:val="1"/>
        </w:numPr>
      </w:pPr>
      <w:r w:rsidRPr="007766A2">
        <w:t xml:space="preserve">Speaker notes will </w:t>
      </w:r>
      <w:r w:rsidRPr="007766A2">
        <w:rPr>
          <w:b/>
          <w:bCs/>
        </w:rPr>
        <w:t>not</w:t>
      </w:r>
      <w:r w:rsidRPr="007766A2">
        <w:t xml:space="preserve"> be previewed in advance.</w:t>
      </w:r>
    </w:p>
    <w:p w14:paraId="086878D0" w14:textId="77777777" w:rsidR="007766A2" w:rsidRPr="007766A2" w:rsidRDefault="007766A2" w:rsidP="007766A2">
      <w:pPr>
        <w:numPr>
          <w:ilvl w:val="0"/>
          <w:numId w:val="1"/>
        </w:numPr>
      </w:pPr>
      <w:r w:rsidRPr="007766A2">
        <w:t>Informational tables will be available for:</w:t>
      </w:r>
    </w:p>
    <w:p w14:paraId="2AEF6A61" w14:textId="77777777" w:rsidR="007766A2" w:rsidRPr="007766A2" w:rsidRDefault="007766A2" w:rsidP="007766A2">
      <w:pPr>
        <w:numPr>
          <w:ilvl w:val="1"/>
          <w:numId w:val="1"/>
        </w:numPr>
      </w:pPr>
      <w:r w:rsidRPr="007766A2">
        <w:t>Certification</w:t>
      </w:r>
    </w:p>
    <w:p w14:paraId="3DD0C229" w14:textId="77777777" w:rsidR="007766A2" w:rsidRPr="007766A2" w:rsidRDefault="007766A2" w:rsidP="007766A2">
      <w:pPr>
        <w:numPr>
          <w:ilvl w:val="1"/>
          <w:numId w:val="1"/>
        </w:numPr>
      </w:pPr>
      <w:r w:rsidRPr="007766A2">
        <w:t>Crisis Response</w:t>
      </w:r>
    </w:p>
    <w:p w14:paraId="0CB57E35" w14:textId="77777777" w:rsidR="007766A2" w:rsidRPr="007766A2" w:rsidRDefault="007766A2" w:rsidP="007766A2">
      <w:pPr>
        <w:numPr>
          <w:ilvl w:val="1"/>
          <w:numId w:val="1"/>
        </w:numPr>
      </w:pPr>
      <w:r w:rsidRPr="007766A2">
        <w:lastRenderedPageBreak/>
        <w:t>Facilities</w:t>
      </w:r>
    </w:p>
    <w:p w14:paraId="29B76C88" w14:textId="77777777" w:rsidR="007766A2" w:rsidRPr="007766A2" w:rsidRDefault="007766A2" w:rsidP="007766A2">
      <w:pPr>
        <w:numPr>
          <w:ilvl w:val="1"/>
          <w:numId w:val="1"/>
        </w:numPr>
      </w:pPr>
      <w:r w:rsidRPr="007766A2">
        <w:t>Member Services</w:t>
      </w:r>
    </w:p>
    <w:p w14:paraId="7CCB5680" w14:textId="77777777" w:rsidR="007766A2" w:rsidRPr="007766A2" w:rsidRDefault="007766A2" w:rsidP="007766A2">
      <w:pPr>
        <w:numPr>
          <w:ilvl w:val="0"/>
          <w:numId w:val="1"/>
        </w:numPr>
      </w:pPr>
      <w:r w:rsidRPr="007766A2">
        <w:t>Craig will draft a separate invitation specifically for the certification and leadership team.</w:t>
      </w:r>
    </w:p>
    <w:p w14:paraId="1FC25614" w14:textId="77777777" w:rsidR="007766A2" w:rsidRPr="007766A2" w:rsidRDefault="007766A2" w:rsidP="007766A2">
      <w:pPr>
        <w:numPr>
          <w:ilvl w:val="0"/>
          <w:numId w:val="1"/>
        </w:numPr>
      </w:pPr>
      <w:r w:rsidRPr="007766A2">
        <w:t xml:space="preserve">A suggestion was made for board members to personally call all members to encourage attendance. This proposal was </w:t>
      </w:r>
      <w:r w:rsidRPr="007766A2">
        <w:rPr>
          <w:b/>
          <w:bCs/>
        </w:rPr>
        <w:t>voted down.</w:t>
      </w:r>
    </w:p>
    <w:p w14:paraId="7D6CEE31" w14:textId="77777777" w:rsidR="007766A2" w:rsidRPr="007766A2" w:rsidRDefault="007766A2" w:rsidP="007766A2">
      <w:pPr>
        <w:numPr>
          <w:ilvl w:val="0"/>
          <w:numId w:val="1"/>
        </w:numPr>
      </w:pPr>
      <w:r w:rsidRPr="007766A2">
        <w:t>The alternative suggestion of sending a mass text to members was discussed.</w:t>
      </w:r>
    </w:p>
    <w:p w14:paraId="56FABF17" w14:textId="77777777" w:rsidR="007766A2" w:rsidRPr="007766A2" w:rsidRDefault="007766A2" w:rsidP="007766A2">
      <w:pPr>
        <w:numPr>
          <w:ilvl w:val="0"/>
          <w:numId w:val="1"/>
        </w:numPr>
      </w:pPr>
      <w:r w:rsidRPr="007766A2">
        <w:t xml:space="preserve">A question was raised regarding allowing attendees to bring more than one guest if they paid for them. This was determined to be </w:t>
      </w:r>
      <w:r w:rsidRPr="007766A2">
        <w:rPr>
          <w:b/>
          <w:bCs/>
        </w:rPr>
        <w:t>too labor-intensive</w:t>
      </w:r>
      <w:r w:rsidRPr="007766A2">
        <w:t xml:space="preserve"> and not pursued.</w:t>
      </w:r>
    </w:p>
    <w:p w14:paraId="6C81C7C5" w14:textId="77777777" w:rsidR="007766A2" w:rsidRPr="007766A2" w:rsidRDefault="007766A2" w:rsidP="007766A2">
      <w:pPr>
        <w:numPr>
          <w:ilvl w:val="0"/>
          <w:numId w:val="1"/>
        </w:numPr>
      </w:pPr>
      <w:r w:rsidRPr="007766A2">
        <w:t>A general discussion followed regarding whether the tone of the annual meeting might be too serious and if adjustments should be made in future years.</w:t>
      </w:r>
    </w:p>
    <w:p w14:paraId="49D9B86B" w14:textId="77777777" w:rsidR="007766A2" w:rsidRPr="007766A2" w:rsidRDefault="00592DFF" w:rsidP="007766A2">
      <w:r>
        <w:pict w14:anchorId="3CCCA5F1">
          <v:rect id="_x0000_i1028" style="width:0;height:1.5pt" o:hralign="center" o:hrstd="t" o:hr="t" fillcolor="#a0a0a0" stroked="f"/>
        </w:pict>
      </w:r>
    </w:p>
    <w:p w14:paraId="4084B16B" w14:textId="77777777" w:rsidR="007766A2" w:rsidRPr="007766A2" w:rsidRDefault="007766A2" w:rsidP="007766A2">
      <w:pPr>
        <w:rPr>
          <w:b/>
          <w:bCs/>
        </w:rPr>
      </w:pPr>
      <w:r w:rsidRPr="007766A2">
        <w:rPr>
          <w:b/>
          <w:bCs/>
        </w:rPr>
        <w:t>4. General Business</w:t>
      </w:r>
    </w:p>
    <w:p w14:paraId="3D9739D3" w14:textId="77777777" w:rsidR="007766A2" w:rsidRPr="007766A2" w:rsidRDefault="007766A2" w:rsidP="007766A2">
      <w:pPr>
        <w:rPr>
          <w:b/>
          <w:bCs/>
        </w:rPr>
      </w:pPr>
      <w:r w:rsidRPr="007766A2">
        <w:rPr>
          <w:b/>
          <w:bCs/>
        </w:rPr>
        <w:t>a. Workers’ Compensation Policy</w:t>
      </w:r>
    </w:p>
    <w:p w14:paraId="6D923954" w14:textId="77777777" w:rsidR="007766A2" w:rsidRPr="007766A2" w:rsidRDefault="007766A2" w:rsidP="007766A2">
      <w:r w:rsidRPr="007766A2">
        <w:t>The current insurance provider is leaving the state.</w:t>
      </w:r>
      <w:r w:rsidRPr="007766A2">
        <w:br/>
        <w:t>Robin will forward the necessary state paperwork to the appropriate signatories.</w:t>
      </w:r>
      <w:r w:rsidRPr="007766A2">
        <w:br/>
        <w:t>Once signed, all documents will be returned to Secretary Michele Shepard for submission to the state.</w:t>
      </w:r>
    </w:p>
    <w:p w14:paraId="1DAE3804" w14:textId="77777777" w:rsidR="007766A2" w:rsidRPr="007766A2" w:rsidRDefault="007766A2" w:rsidP="007766A2">
      <w:pPr>
        <w:rPr>
          <w:b/>
          <w:bCs/>
        </w:rPr>
      </w:pPr>
      <w:r w:rsidRPr="007766A2">
        <w:rPr>
          <w:b/>
          <w:bCs/>
        </w:rPr>
        <w:t>b. Domain Name</w:t>
      </w:r>
    </w:p>
    <w:p w14:paraId="3FA7A587" w14:textId="77777777" w:rsidR="007766A2" w:rsidRPr="007766A2" w:rsidRDefault="007766A2" w:rsidP="007766A2">
      <w:r w:rsidRPr="007766A2">
        <w:t>A question was raised as to whether the organization’s domain name has been renewed to prevent expiration.</w:t>
      </w:r>
    </w:p>
    <w:p w14:paraId="1D860F1A" w14:textId="77777777" w:rsidR="007766A2" w:rsidRPr="007766A2" w:rsidRDefault="007766A2" w:rsidP="007766A2">
      <w:pPr>
        <w:rPr>
          <w:b/>
          <w:bCs/>
        </w:rPr>
      </w:pPr>
      <w:r w:rsidRPr="007766A2">
        <w:rPr>
          <w:b/>
          <w:bCs/>
        </w:rPr>
        <w:t>c. Mileage Reimbursement</w:t>
      </w:r>
    </w:p>
    <w:p w14:paraId="3AFE10DE" w14:textId="77777777" w:rsidR="007766A2" w:rsidRPr="007766A2" w:rsidRDefault="007766A2" w:rsidP="007766A2">
      <w:r w:rsidRPr="007766A2">
        <w:t>Evan Stainman moved to approve mileage reimbursement.</w:t>
      </w:r>
      <w:r w:rsidRPr="007766A2">
        <w:br/>
        <w:t>Craig Deslaurier seconded the motion.</w:t>
      </w:r>
      <w:r w:rsidRPr="007766A2">
        <w:br/>
        <w:t xml:space="preserve">There being no opposition, the motion </w:t>
      </w:r>
      <w:r w:rsidRPr="007766A2">
        <w:rPr>
          <w:b/>
          <w:bCs/>
        </w:rPr>
        <w:t>carried unanimously.</w:t>
      </w:r>
    </w:p>
    <w:p w14:paraId="3FD9E5DF" w14:textId="77777777" w:rsidR="007766A2" w:rsidRPr="007766A2" w:rsidRDefault="007766A2" w:rsidP="007766A2">
      <w:pPr>
        <w:rPr>
          <w:b/>
          <w:bCs/>
        </w:rPr>
      </w:pPr>
      <w:r w:rsidRPr="007766A2">
        <w:rPr>
          <w:b/>
          <w:bCs/>
        </w:rPr>
        <w:t>d. Document Storage</w:t>
      </w:r>
    </w:p>
    <w:p w14:paraId="255471F5" w14:textId="77777777" w:rsidR="007766A2" w:rsidRPr="007766A2" w:rsidRDefault="007766A2" w:rsidP="007766A2">
      <w:r w:rsidRPr="007766A2">
        <w:t>Discussion was held regarding a central location for storing all documents and minutes.</w:t>
      </w:r>
      <w:r w:rsidRPr="007766A2">
        <w:br/>
        <w:t>Craig Deslaurier moved that TDV establish a Dropbox account for this purpose.</w:t>
      </w:r>
      <w:r w:rsidRPr="007766A2">
        <w:br/>
        <w:t>Evan Stainman seconded the motion.</w:t>
      </w:r>
      <w:r w:rsidRPr="007766A2">
        <w:br/>
      </w:r>
      <w:r w:rsidRPr="007766A2">
        <w:lastRenderedPageBreak/>
        <w:t xml:space="preserve">The motion </w:t>
      </w:r>
      <w:r w:rsidRPr="007766A2">
        <w:rPr>
          <w:b/>
          <w:bCs/>
        </w:rPr>
        <w:t>passed unanimously.</w:t>
      </w:r>
      <w:r w:rsidRPr="007766A2">
        <w:br/>
        <w:t>Robin Wheel will set up the Dropbox account.</w:t>
      </w:r>
    </w:p>
    <w:p w14:paraId="33A48498" w14:textId="77777777" w:rsidR="007766A2" w:rsidRPr="007766A2" w:rsidRDefault="007766A2" w:rsidP="007766A2">
      <w:pPr>
        <w:rPr>
          <w:b/>
          <w:bCs/>
        </w:rPr>
      </w:pPr>
      <w:r w:rsidRPr="007766A2">
        <w:rPr>
          <w:b/>
          <w:bCs/>
        </w:rPr>
        <w:t>e. Website Committee</w:t>
      </w:r>
    </w:p>
    <w:p w14:paraId="497F84B9" w14:textId="77777777" w:rsidR="007766A2" w:rsidRPr="007766A2" w:rsidRDefault="007766A2" w:rsidP="007766A2">
      <w:r w:rsidRPr="007766A2">
        <w:t>It was announced that Courtney Goodman from the Certification Team will assist the Website Committee.</w:t>
      </w:r>
    </w:p>
    <w:p w14:paraId="3C138E51" w14:textId="77777777" w:rsidR="007766A2" w:rsidRPr="007766A2" w:rsidRDefault="00592DFF" w:rsidP="007766A2">
      <w:r>
        <w:pict w14:anchorId="1206D4D6">
          <v:rect id="_x0000_i1029" style="width:0;height:1.5pt" o:hralign="center" o:hrstd="t" o:hr="t" fillcolor="#a0a0a0" stroked="f"/>
        </w:pict>
      </w:r>
    </w:p>
    <w:p w14:paraId="55477C7C" w14:textId="77777777" w:rsidR="007766A2" w:rsidRPr="007766A2" w:rsidRDefault="007766A2" w:rsidP="007766A2">
      <w:pPr>
        <w:rPr>
          <w:b/>
          <w:bCs/>
        </w:rPr>
      </w:pPr>
      <w:r w:rsidRPr="007766A2">
        <w:rPr>
          <w:b/>
          <w:bCs/>
        </w:rPr>
        <w:t>5. Website Redesign Proposal and SOP Discussion</w:t>
      </w:r>
    </w:p>
    <w:p w14:paraId="327F90B1" w14:textId="77777777" w:rsidR="007766A2" w:rsidRPr="007766A2" w:rsidRDefault="007766A2" w:rsidP="007766A2">
      <w:r w:rsidRPr="007766A2">
        <w:t>A proposal for a website redesign from Deb Helfrich and accompanying Standard Operating Procedures was discussed.</w:t>
      </w:r>
      <w:r w:rsidRPr="007766A2">
        <w:br/>
        <w:t xml:space="preserve">Craig Deslaurier moved to </w:t>
      </w:r>
      <w:r w:rsidRPr="007766A2">
        <w:rPr>
          <w:b/>
          <w:bCs/>
        </w:rPr>
        <w:t>table the discussion</w:t>
      </w:r>
      <w:r w:rsidRPr="007766A2">
        <w:t xml:space="preserve"> until after the Annual Meeting.</w:t>
      </w:r>
      <w:r w:rsidRPr="007766A2">
        <w:br/>
        <w:t>Evan Stainman seconded the motion.</w:t>
      </w:r>
      <w:r w:rsidRPr="007766A2">
        <w:br/>
        <w:t xml:space="preserve">The motion </w:t>
      </w:r>
      <w:r w:rsidRPr="007766A2">
        <w:rPr>
          <w:b/>
          <w:bCs/>
        </w:rPr>
        <w:t>passed unanimously.</w:t>
      </w:r>
    </w:p>
    <w:p w14:paraId="62DEA280" w14:textId="77777777" w:rsidR="007766A2" w:rsidRPr="007766A2" w:rsidRDefault="00592DFF" w:rsidP="007766A2">
      <w:r>
        <w:pict w14:anchorId="2B1FD7C1">
          <v:rect id="_x0000_i1030" style="width:0;height:1.5pt" o:hralign="center" o:hrstd="t" o:hr="t" fillcolor="#a0a0a0" stroked="f"/>
        </w:pict>
      </w:r>
    </w:p>
    <w:p w14:paraId="120CFE4A" w14:textId="77777777" w:rsidR="007766A2" w:rsidRPr="007766A2" w:rsidRDefault="007766A2" w:rsidP="007766A2">
      <w:pPr>
        <w:rPr>
          <w:b/>
          <w:bCs/>
        </w:rPr>
      </w:pPr>
      <w:r w:rsidRPr="007766A2">
        <w:rPr>
          <w:b/>
          <w:bCs/>
        </w:rPr>
        <w:t>6. Therapy Dogs in the Workplace Policy</w:t>
      </w:r>
    </w:p>
    <w:p w14:paraId="1784250B" w14:textId="77777777" w:rsidR="007766A2" w:rsidRPr="007766A2" w:rsidRDefault="007766A2" w:rsidP="007766A2">
      <w:r w:rsidRPr="007766A2">
        <w:t>A document submitted by Deb Helfrich regarding therapy dogs in the workplace was reviewed.</w:t>
      </w:r>
      <w:r w:rsidRPr="007766A2">
        <w:br/>
        <w:t>Robin Wheel moved to approve the document.</w:t>
      </w:r>
      <w:r w:rsidRPr="007766A2">
        <w:br/>
        <w:t>Craig Deslaurier seconded the motion.</w:t>
      </w:r>
      <w:r w:rsidRPr="007766A2">
        <w:br/>
        <w:t>Emily Lester requested discussion.</w:t>
      </w:r>
    </w:p>
    <w:p w14:paraId="438DC766" w14:textId="77777777" w:rsidR="007766A2" w:rsidRPr="007766A2" w:rsidRDefault="007766A2" w:rsidP="007766A2">
      <w:r w:rsidRPr="007766A2">
        <w:t xml:space="preserve">After discussion, it was agreed to reword the policy to clarify that </w:t>
      </w:r>
      <w:r w:rsidRPr="007766A2">
        <w:rPr>
          <w:b/>
          <w:bCs/>
        </w:rPr>
        <w:t>TDV will provide members with their certification only and will not send documentation directly to employers.</w:t>
      </w:r>
    </w:p>
    <w:p w14:paraId="31277AEF" w14:textId="77777777" w:rsidR="007766A2" w:rsidRPr="007766A2" w:rsidRDefault="007766A2" w:rsidP="007766A2">
      <w:r w:rsidRPr="007766A2">
        <w:t>Robin re-seconded the motion with the amended language.</w:t>
      </w:r>
      <w:r w:rsidRPr="007766A2">
        <w:br/>
        <w:t xml:space="preserve">There being no opposition, the motion </w:t>
      </w:r>
      <w:r w:rsidRPr="007766A2">
        <w:rPr>
          <w:b/>
          <w:bCs/>
        </w:rPr>
        <w:t>passed unanimously.</w:t>
      </w:r>
    </w:p>
    <w:p w14:paraId="52A3E55C" w14:textId="77777777" w:rsidR="007766A2" w:rsidRPr="007766A2" w:rsidRDefault="00592DFF" w:rsidP="007766A2">
      <w:r>
        <w:pict w14:anchorId="7FA4E1EC">
          <v:rect id="_x0000_i1031" style="width:0;height:1.5pt" o:hralign="center" o:hrstd="t" o:hr="t" fillcolor="#a0a0a0" stroked="f"/>
        </w:pict>
      </w:r>
    </w:p>
    <w:p w14:paraId="74A2DFA6" w14:textId="77777777" w:rsidR="007766A2" w:rsidRPr="007766A2" w:rsidRDefault="007766A2" w:rsidP="007766A2">
      <w:pPr>
        <w:rPr>
          <w:b/>
          <w:bCs/>
        </w:rPr>
      </w:pPr>
      <w:r w:rsidRPr="007766A2">
        <w:rPr>
          <w:b/>
          <w:bCs/>
        </w:rPr>
        <w:t>7. Adjournment</w:t>
      </w:r>
    </w:p>
    <w:p w14:paraId="276ACC5B" w14:textId="77777777" w:rsidR="007766A2" w:rsidRPr="007766A2" w:rsidRDefault="007766A2" w:rsidP="007766A2">
      <w:r w:rsidRPr="007766A2">
        <w:t xml:space="preserve">There being no further business, the meeting was adjourned at </w:t>
      </w:r>
      <w:r w:rsidRPr="007766A2">
        <w:rPr>
          <w:b/>
          <w:bCs/>
        </w:rPr>
        <w:t>8:05 PM.</w:t>
      </w:r>
    </w:p>
    <w:p w14:paraId="3B1C6EDA" w14:textId="77777777" w:rsidR="00155756" w:rsidRDefault="00155756"/>
    <w:sectPr w:rsidR="00155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60EA4"/>
    <w:multiLevelType w:val="multilevel"/>
    <w:tmpl w:val="A2AE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84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A2"/>
    <w:rsid w:val="00155756"/>
    <w:rsid w:val="002111D5"/>
    <w:rsid w:val="00592DFF"/>
    <w:rsid w:val="0063539D"/>
    <w:rsid w:val="007766A2"/>
    <w:rsid w:val="00901F1B"/>
    <w:rsid w:val="00AA1188"/>
    <w:rsid w:val="00C76D96"/>
    <w:rsid w:val="00D84707"/>
    <w:rsid w:val="00FD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D8512EC"/>
  <w15:chartTrackingRefBased/>
  <w15:docId w15:val="{7CA7EA00-56AE-4764-AEC2-51D6FE94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Shepard</dc:creator>
  <cp:keywords/>
  <dc:description/>
  <cp:lastModifiedBy>emily Mclean</cp:lastModifiedBy>
  <cp:revision>2</cp:revision>
  <dcterms:created xsi:type="dcterms:W3CDTF">2025-10-29T18:25:00Z</dcterms:created>
  <dcterms:modified xsi:type="dcterms:W3CDTF">2025-10-29T18:25:00Z</dcterms:modified>
</cp:coreProperties>
</file>